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FA0A8" w14:textId="1F472CC2" w:rsidR="00986314" w:rsidRPr="00986314" w:rsidRDefault="00986314">
      <w:pPr>
        <w:rPr>
          <w:rFonts w:cstheme="minorHAnsi"/>
          <w:b/>
          <w:sz w:val="28"/>
          <w:szCs w:val="28"/>
        </w:rPr>
      </w:pPr>
      <w:r w:rsidRPr="00986314">
        <w:rPr>
          <w:rFonts w:cstheme="minorHAnsi"/>
          <w:b/>
          <w:sz w:val="28"/>
          <w:szCs w:val="28"/>
        </w:rPr>
        <w:t xml:space="preserve">Week 1 </w:t>
      </w:r>
    </w:p>
    <w:p w14:paraId="088CC6E7" w14:textId="7D4C922F" w:rsidR="00986314" w:rsidRDefault="009863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Thessalonians 1: 1 – 10</w:t>
      </w:r>
    </w:p>
    <w:p w14:paraId="48B2739D" w14:textId="3B564DB3" w:rsidR="00986314" w:rsidRDefault="009863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Thessalonians 2: 1 – 12</w:t>
      </w:r>
    </w:p>
    <w:p w14:paraId="6D75A90C" w14:textId="32E0DC9B" w:rsidR="00986314" w:rsidRDefault="00986314" w:rsidP="009863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Thessalonians </w:t>
      </w:r>
      <w:r>
        <w:rPr>
          <w:rFonts w:cstheme="minorHAnsi"/>
          <w:sz w:val="28"/>
          <w:szCs w:val="28"/>
        </w:rPr>
        <w:t>2: 13 - 20</w:t>
      </w:r>
    </w:p>
    <w:p w14:paraId="55E31217" w14:textId="0ABF5E9C" w:rsidR="00986314" w:rsidRDefault="00986314" w:rsidP="009863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Thessalonians </w:t>
      </w:r>
      <w:r>
        <w:rPr>
          <w:rFonts w:cstheme="minorHAnsi"/>
          <w:sz w:val="28"/>
          <w:szCs w:val="28"/>
        </w:rPr>
        <w:t>3: 1 - 13</w:t>
      </w:r>
    </w:p>
    <w:p w14:paraId="0339E961" w14:textId="4F63780E" w:rsidR="00986314" w:rsidRDefault="00986314" w:rsidP="009863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Thessalonians </w:t>
      </w:r>
      <w:r>
        <w:rPr>
          <w:rFonts w:cstheme="minorHAnsi"/>
          <w:sz w:val="28"/>
          <w:szCs w:val="28"/>
        </w:rPr>
        <w:t>4: 1 – 12</w:t>
      </w:r>
    </w:p>
    <w:p w14:paraId="79FA0B80" w14:textId="77777777" w:rsidR="00986314" w:rsidRDefault="00986314" w:rsidP="00986314">
      <w:pPr>
        <w:rPr>
          <w:rFonts w:cstheme="minorHAnsi"/>
          <w:sz w:val="28"/>
          <w:szCs w:val="28"/>
        </w:rPr>
      </w:pPr>
    </w:p>
    <w:p w14:paraId="1C205AA9" w14:textId="1457601B" w:rsidR="00986314" w:rsidRPr="00986314" w:rsidRDefault="00986314">
      <w:pPr>
        <w:rPr>
          <w:rFonts w:cstheme="minorHAnsi"/>
          <w:b/>
          <w:sz w:val="28"/>
          <w:szCs w:val="28"/>
        </w:rPr>
      </w:pPr>
      <w:r w:rsidRPr="00986314">
        <w:rPr>
          <w:rFonts w:cstheme="minorHAnsi"/>
          <w:b/>
          <w:sz w:val="28"/>
          <w:szCs w:val="28"/>
        </w:rPr>
        <w:t>Week 2</w:t>
      </w:r>
    </w:p>
    <w:p w14:paraId="09DE8438" w14:textId="7083B48D" w:rsidR="00986314" w:rsidRDefault="00986314" w:rsidP="009863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Thessalonians </w:t>
      </w: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13 - 18</w:t>
      </w:r>
    </w:p>
    <w:p w14:paraId="223C8717" w14:textId="47641D94" w:rsidR="00986314" w:rsidRDefault="00986314" w:rsidP="009863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Thessalonians </w:t>
      </w:r>
      <w:r>
        <w:rPr>
          <w:rFonts w:cstheme="minorHAnsi"/>
          <w:sz w:val="28"/>
          <w:szCs w:val="28"/>
        </w:rPr>
        <w:t>5: 1 – 11</w:t>
      </w:r>
    </w:p>
    <w:p w14:paraId="415BF978" w14:textId="27EFA100" w:rsidR="00986314" w:rsidRDefault="00986314" w:rsidP="009863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Thessalonians </w:t>
      </w:r>
      <w:r>
        <w:rPr>
          <w:rFonts w:cstheme="minorHAnsi"/>
          <w:sz w:val="28"/>
          <w:szCs w:val="28"/>
        </w:rPr>
        <w:t>5: 12 – 28</w:t>
      </w:r>
    </w:p>
    <w:p w14:paraId="67C49022" w14:textId="4F8D4951" w:rsidR="00986314" w:rsidRDefault="00986314" w:rsidP="009863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Thessalonians 1: 1 – 4</w:t>
      </w:r>
    </w:p>
    <w:p w14:paraId="5C9FB6CA" w14:textId="36017FE9" w:rsidR="00986314" w:rsidRDefault="00986314" w:rsidP="009863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Thessalonians 1: 5 – 12</w:t>
      </w:r>
    </w:p>
    <w:p w14:paraId="7294EAC7" w14:textId="77777777" w:rsidR="00986314" w:rsidRDefault="00986314" w:rsidP="00986314">
      <w:pPr>
        <w:rPr>
          <w:rFonts w:cstheme="minorHAnsi"/>
          <w:sz w:val="28"/>
          <w:szCs w:val="28"/>
        </w:rPr>
      </w:pPr>
    </w:p>
    <w:p w14:paraId="2E94BB5C" w14:textId="562AC776" w:rsidR="00986314" w:rsidRPr="00986314" w:rsidRDefault="00986314" w:rsidP="00986314">
      <w:pPr>
        <w:rPr>
          <w:rFonts w:cstheme="minorHAnsi"/>
          <w:b/>
          <w:sz w:val="28"/>
          <w:szCs w:val="28"/>
        </w:rPr>
      </w:pPr>
      <w:r w:rsidRPr="00986314">
        <w:rPr>
          <w:rFonts w:cstheme="minorHAnsi"/>
          <w:b/>
          <w:sz w:val="28"/>
          <w:szCs w:val="28"/>
        </w:rPr>
        <w:t xml:space="preserve">Week 3 </w:t>
      </w:r>
    </w:p>
    <w:p w14:paraId="4232D38F" w14:textId="69D14FB7" w:rsidR="00986314" w:rsidRDefault="00986314" w:rsidP="009863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Thessalonians</w:t>
      </w:r>
      <w:r>
        <w:rPr>
          <w:rFonts w:cstheme="minorHAnsi"/>
          <w:sz w:val="28"/>
          <w:szCs w:val="28"/>
        </w:rPr>
        <w:t xml:space="preserve"> 2: 1 – 12</w:t>
      </w:r>
    </w:p>
    <w:p w14:paraId="5EDC8FB5" w14:textId="16154A77" w:rsidR="00986314" w:rsidRDefault="00986314" w:rsidP="009863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Thessalonians 2: 13 – 17</w:t>
      </w:r>
    </w:p>
    <w:p w14:paraId="6DF1BAE6" w14:textId="267A55F1" w:rsidR="00986314" w:rsidRDefault="00986314" w:rsidP="009863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Thessalonians</w:t>
      </w:r>
      <w:r>
        <w:rPr>
          <w:rFonts w:cstheme="minorHAnsi"/>
          <w:sz w:val="28"/>
          <w:szCs w:val="28"/>
        </w:rPr>
        <w:t xml:space="preserve"> 3: 1 – 5</w:t>
      </w:r>
    </w:p>
    <w:p w14:paraId="7E3B42E7" w14:textId="77987E36" w:rsidR="00986314" w:rsidRDefault="00986314" w:rsidP="009863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Thessalonians</w:t>
      </w:r>
      <w:r>
        <w:rPr>
          <w:rFonts w:cstheme="minorHAnsi"/>
          <w:sz w:val="28"/>
          <w:szCs w:val="28"/>
        </w:rPr>
        <w:t xml:space="preserve"> 3: 6 – 15</w:t>
      </w:r>
    </w:p>
    <w:p w14:paraId="18C414DF" w14:textId="736381BB" w:rsidR="00986314" w:rsidRDefault="00986314" w:rsidP="009863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Thessalonians</w:t>
      </w:r>
      <w:r>
        <w:rPr>
          <w:rFonts w:cstheme="minorHAnsi"/>
          <w:sz w:val="28"/>
          <w:szCs w:val="28"/>
        </w:rPr>
        <w:t xml:space="preserve"> 3: 16 – 18</w:t>
      </w:r>
    </w:p>
    <w:p w14:paraId="18084282" w14:textId="77777777" w:rsidR="00986314" w:rsidRDefault="00986314" w:rsidP="00986314">
      <w:pPr>
        <w:rPr>
          <w:rFonts w:cstheme="minorHAnsi"/>
          <w:sz w:val="28"/>
          <w:szCs w:val="28"/>
        </w:rPr>
      </w:pPr>
      <w:bookmarkStart w:id="0" w:name="_GoBack"/>
      <w:bookmarkEnd w:id="0"/>
    </w:p>
    <w:p w14:paraId="66CF7F85" w14:textId="77777777" w:rsidR="00986314" w:rsidRDefault="00986314" w:rsidP="00986314">
      <w:pPr>
        <w:rPr>
          <w:rFonts w:cstheme="minorHAnsi"/>
          <w:sz w:val="28"/>
          <w:szCs w:val="28"/>
        </w:rPr>
      </w:pPr>
    </w:p>
    <w:p w14:paraId="770EB263" w14:textId="77777777" w:rsidR="00986314" w:rsidRPr="00986314" w:rsidRDefault="00986314">
      <w:pPr>
        <w:rPr>
          <w:rFonts w:cstheme="minorHAnsi"/>
          <w:sz w:val="28"/>
          <w:szCs w:val="28"/>
        </w:rPr>
      </w:pPr>
    </w:p>
    <w:sectPr w:rsidR="00986314" w:rsidRPr="0098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14"/>
    <w:rsid w:val="0098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46B2"/>
  <w15:chartTrackingRefBased/>
  <w15:docId w15:val="{25961930-F6BF-4ADE-9CB7-6F7B0CB3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Dolan</dc:creator>
  <cp:keywords/>
  <dc:description/>
  <cp:lastModifiedBy>Mark Dolan</cp:lastModifiedBy>
  <cp:revision>1</cp:revision>
  <dcterms:created xsi:type="dcterms:W3CDTF">2019-04-09T20:54:00Z</dcterms:created>
  <dcterms:modified xsi:type="dcterms:W3CDTF">2019-04-09T21:01:00Z</dcterms:modified>
</cp:coreProperties>
</file>